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B5AE" w14:textId="2D34CB8B" w:rsidR="00C8298F" w:rsidRPr="006F5D71" w:rsidRDefault="00FC1934" w:rsidP="00E30629">
      <w:pPr>
        <w:pStyle w:val="Lgende"/>
        <w:keepNext/>
        <w:rPr>
          <w:sz w:val="28"/>
          <w:szCs w:val="28"/>
        </w:rPr>
      </w:pPr>
      <w:r w:rsidRPr="006F5D71">
        <w:rPr>
          <w:noProof/>
          <w:color w:val="083343" w:themeColor="accen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26C822" wp14:editId="09722FAB">
            <wp:simplePos x="0" y="0"/>
            <wp:positionH relativeFrom="column">
              <wp:posOffset>7485380</wp:posOffset>
            </wp:positionH>
            <wp:positionV relativeFrom="paragraph">
              <wp:posOffset>-426720</wp:posOffset>
            </wp:positionV>
            <wp:extent cx="17621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5D71">
        <w:rPr>
          <w:noProof/>
          <w:color w:val="083343" w:themeColor="accent2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BA5155" wp14:editId="2D67FD6E">
            <wp:simplePos x="0" y="0"/>
            <wp:positionH relativeFrom="column">
              <wp:posOffset>8542655</wp:posOffset>
            </wp:positionH>
            <wp:positionV relativeFrom="paragraph">
              <wp:posOffset>182880</wp:posOffset>
            </wp:positionV>
            <wp:extent cx="533400" cy="26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D71">
        <w:rPr>
          <w:sz w:val="28"/>
          <w:szCs w:val="28"/>
        </w:rPr>
        <w:t>Plan de formation</w:t>
      </w:r>
      <w:r w:rsidR="00E30629" w:rsidRPr="006F5D71">
        <w:rPr>
          <w:sz w:val="28"/>
          <w:szCs w:val="28"/>
        </w:rPr>
        <w:t xml:space="preserve"> </w:t>
      </w:r>
      <w:proofErr w:type="spellStart"/>
      <w:r w:rsidR="00E30629" w:rsidRPr="006F5D71">
        <w:rPr>
          <w:sz w:val="28"/>
          <w:szCs w:val="28"/>
        </w:rPr>
        <w:t>CoRoM</w:t>
      </w:r>
      <w:proofErr w:type="spellEnd"/>
      <w:r w:rsidR="00E30629" w:rsidRPr="006F5D71">
        <w:rPr>
          <w:sz w:val="28"/>
          <w:szCs w:val="28"/>
        </w:rPr>
        <w:t xml:space="preserve"> pour </w:t>
      </w:r>
      <w:proofErr w:type="spellStart"/>
      <w:proofErr w:type="gramStart"/>
      <w:r w:rsidR="00E30629" w:rsidRPr="006F5D71">
        <w:rPr>
          <w:sz w:val="28"/>
          <w:szCs w:val="28"/>
        </w:rPr>
        <w:t>un</w:t>
      </w:r>
      <w:r w:rsidRPr="006F5D71">
        <w:rPr>
          <w:sz w:val="28"/>
          <w:szCs w:val="28"/>
        </w:rPr>
        <w:t>.e</w:t>
      </w:r>
      <w:proofErr w:type="spellEnd"/>
      <w:proofErr w:type="gramEnd"/>
      <w:r w:rsidR="00E30629" w:rsidRPr="006F5D71">
        <w:rPr>
          <w:sz w:val="28"/>
          <w:szCs w:val="28"/>
        </w:rPr>
        <w:t xml:space="preserve"> </w:t>
      </w:r>
      <w:proofErr w:type="spellStart"/>
      <w:r w:rsidR="00E30629" w:rsidRPr="006F5D71">
        <w:rPr>
          <w:sz w:val="28"/>
          <w:szCs w:val="28"/>
        </w:rPr>
        <w:t>étudiant</w:t>
      </w:r>
      <w:r w:rsidRPr="006F5D71">
        <w:rPr>
          <w:sz w:val="28"/>
          <w:szCs w:val="28"/>
        </w:rPr>
        <w:t>.e</w:t>
      </w:r>
      <w:proofErr w:type="spellEnd"/>
      <w:r w:rsidR="00E30629" w:rsidRPr="006F5D71">
        <w:rPr>
          <w:sz w:val="28"/>
          <w:szCs w:val="28"/>
        </w:rPr>
        <w:t xml:space="preserve"> </w:t>
      </w:r>
      <w:r w:rsidR="00E30629" w:rsidRPr="006F5D71">
        <w:rPr>
          <w:sz w:val="28"/>
          <w:szCs w:val="28"/>
          <w:u w:val="single"/>
        </w:rPr>
        <w:t>à la maîtrise</w:t>
      </w:r>
      <w:r w:rsidR="00C8298F" w:rsidRPr="006F5D71">
        <w:rPr>
          <w:sz w:val="28"/>
          <w:szCs w:val="28"/>
        </w:rPr>
        <w:t xml:space="preserve"> </w:t>
      </w:r>
    </w:p>
    <w:p w14:paraId="6E35D97C" w14:textId="77777777" w:rsidR="00596664" w:rsidRPr="00596664" w:rsidRDefault="00D10332" w:rsidP="00596664">
      <w:pPr>
        <w:pStyle w:val="Lgende"/>
        <w:keepNext/>
        <w:spacing w:after="0"/>
        <w:jc w:val="left"/>
        <w:rPr>
          <w:sz w:val="8"/>
          <w:szCs w:val="8"/>
        </w:rPr>
      </w:pPr>
      <w:r>
        <w:rPr>
          <w:sz w:val="24"/>
        </w:rPr>
        <w:t>Prénom</w:t>
      </w:r>
      <w:r w:rsidR="001F6C0A">
        <w:rPr>
          <w:sz w:val="24"/>
        </w:rPr>
        <w:t> :</w:t>
      </w:r>
      <w:r w:rsidR="00A873C4">
        <w:rPr>
          <w:sz w:val="24"/>
        </w:rPr>
        <w:t xml:space="preserve"> </w:t>
      </w:r>
      <w:r w:rsidR="00A873C4" w:rsidRPr="002F1E8A">
        <w:rPr>
          <w:color w:val="BCBCBC" w:themeColor="accent1" w:themeTint="66"/>
          <w:sz w:val="24"/>
        </w:rPr>
        <w:t>________________</w:t>
      </w:r>
      <w:proofErr w:type="gramStart"/>
      <w:r w:rsidR="00A873C4" w:rsidRPr="002F1E8A">
        <w:rPr>
          <w:color w:val="BCBCBC" w:themeColor="accent1" w:themeTint="66"/>
          <w:sz w:val="24"/>
        </w:rPr>
        <w:t>_</w:t>
      </w:r>
      <w:r w:rsidR="001F6C0A" w:rsidRPr="002F1E8A">
        <w:rPr>
          <w:color w:val="BCBCBC" w:themeColor="accent1" w:themeTint="66"/>
          <w:sz w:val="24"/>
        </w:rPr>
        <w:t xml:space="preserve"> </w:t>
      </w:r>
      <w:r w:rsidR="001F6C0A">
        <w:rPr>
          <w:sz w:val="24"/>
        </w:rPr>
        <w:t xml:space="preserve"> Nom</w:t>
      </w:r>
      <w:proofErr w:type="gramEnd"/>
      <w:r w:rsidR="001F6C0A">
        <w:rPr>
          <w:sz w:val="24"/>
        </w:rPr>
        <w:t xml:space="preserve"> : </w:t>
      </w:r>
      <w:r w:rsidR="001F6C0A" w:rsidRPr="002F1E8A">
        <w:rPr>
          <w:color w:val="BCBCBC" w:themeColor="accent1" w:themeTint="66"/>
          <w:sz w:val="24"/>
        </w:rPr>
        <w:t>___________________</w:t>
      </w:r>
      <w:r w:rsidR="001F6C0A">
        <w:rPr>
          <w:sz w:val="24"/>
        </w:rPr>
        <w:br/>
      </w:r>
    </w:p>
    <w:p w14:paraId="1D03815D" w14:textId="5F0216E9" w:rsidR="00285035" w:rsidRDefault="001F6C0A" w:rsidP="00596664">
      <w:pPr>
        <w:pStyle w:val="Lgende"/>
        <w:keepNext/>
        <w:spacing w:after="0"/>
        <w:jc w:val="left"/>
        <w:rPr>
          <w:sz w:val="24"/>
        </w:rPr>
      </w:pPr>
      <w:r>
        <w:rPr>
          <w:sz w:val="24"/>
        </w:rPr>
        <w:t xml:space="preserve">Institution d’attache : </w:t>
      </w:r>
      <w:r w:rsidRPr="002F1E8A">
        <w:rPr>
          <w:color w:val="BCBCBC" w:themeColor="accent1" w:themeTint="66"/>
          <w:sz w:val="24"/>
        </w:rPr>
        <w:t>__________________________</w:t>
      </w:r>
      <w:r w:rsidR="006F5D71" w:rsidRPr="002F1E8A">
        <w:rPr>
          <w:color w:val="BCBCBC" w:themeColor="accent1" w:themeTint="66"/>
          <w:sz w:val="24"/>
        </w:rPr>
        <w:t>______</w:t>
      </w:r>
    </w:p>
    <w:p w14:paraId="0C00A43D" w14:textId="7115FFC8" w:rsidR="00E30629" w:rsidRPr="00E84D38" w:rsidRDefault="00596664" w:rsidP="00E30629">
      <w:pPr>
        <w:pStyle w:val="Lgende"/>
        <w:keepNext/>
        <w:rPr>
          <w:sz w:val="24"/>
        </w:rPr>
      </w:pPr>
      <w:r>
        <w:rPr>
          <w:sz w:val="24"/>
        </w:rPr>
        <w:br/>
      </w:r>
      <w:r w:rsidR="00C8298F">
        <w:rPr>
          <w:sz w:val="24"/>
        </w:rPr>
        <w:t xml:space="preserve">Utilisez le </w:t>
      </w:r>
      <w:hyperlink r:id="rId12" w:history="1">
        <w:r w:rsidR="00C8298F" w:rsidRPr="00C8298F">
          <w:rPr>
            <w:rStyle w:val="Lienhypertexte"/>
            <w:sz w:val="24"/>
          </w:rPr>
          <w:t>formulaire en ligne</w:t>
        </w:r>
      </w:hyperlink>
      <w:r w:rsidR="00C8298F">
        <w:rPr>
          <w:sz w:val="24"/>
        </w:rPr>
        <w:t xml:space="preserve"> pour rapporter vos activités </w:t>
      </w:r>
      <w:r w:rsidR="00B25544">
        <w:rPr>
          <w:sz w:val="24"/>
        </w:rPr>
        <w:t xml:space="preserve">au fur et à mesure </w:t>
      </w:r>
      <w:r w:rsidR="00C8298F">
        <w:rPr>
          <w:sz w:val="24"/>
        </w:rPr>
        <w:t>et envoyez, au besoin,</w:t>
      </w:r>
      <w:r w:rsidR="00E30629">
        <w:rPr>
          <w:sz w:val="24"/>
        </w:rPr>
        <w:t xml:space="preserve"> les preuves de complétion à </w:t>
      </w:r>
      <w:r w:rsidR="00C8298F">
        <w:rPr>
          <w:rStyle w:val="Lienhypertexte"/>
          <w:sz w:val="24"/>
        </w:rPr>
        <w:t>info@corom.ca</w:t>
      </w:r>
      <w:r w:rsidR="00FA0F19">
        <w:rPr>
          <w:rStyle w:val="Lienhypertexte"/>
          <w:sz w:val="24"/>
        </w:rPr>
        <w:t>.</w:t>
      </w: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1695"/>
        <w:gridCol w:w="3169"/>
        <w:gridCol w:w="3353"/>
        <w:gridCol w:w="1984"/>
        <w:gridCol w:w="1134"/>
        <w:gridCol w:w="1352"/>
        <w:gridCol w:w="1703"/>
      </w:tblGrid>
      <w:tr w:rsidR="00E30629" w14:paraId="50A78105" w14:textId="77777777" w:rsidTr="007E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0FA96B57" w14:textId="77777777" w:rsidR="00E30629" w:rsidRPr="00EF483D" w:rsidRDefault="00E30629" w:rsidP="007E2DFD">
            <w:pPr>
              <w:rPr>
                <w:color w:val="083343" w:themeColor="accent2"/>
              </w:rPr>
            </w:pPr>
          </w:p>
        </w:tc>
        <w:tc>
          <w:tcPr>
            <w:tcW w:w="3169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71879E67" w14:textId="77777777" w:rsidR="00E30629" w:rsidRPr="00EF483D" w:rsidRDefault="00E30629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Requis minimal</w:t>
            </w:r>
          </w:p>
        </w:tc>
        <w:tc>
          <w:tcPr>
            <w:tcW w:w="5337" w:type="dxa"/>
            <w:gridSpan w:val="2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7AD4BF4A" w14:textId="7673AE10" w:rsidR="00E30629" w:rsidRPr="00EF483D" w:rsidRDefault="00E30629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Détails de l’activité</w:t>
            </w:r>
          </w:p>
          <w:p w14:paraId="4EBB6D0C" w14:textId="77777777" w:rsidR="00E30629" w:rsidRPr="00EF483D" w:rsidRDefault="00E30629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 xml:space="preserve">(titre, endroit, sigle, </w:t>
            </w:r>
            <w:r>
              <w:rPr>
                <w:color w:val="083343" w:themeColor="accent2"/>
              </w:rPr>
              <w:t xml:space="preserve">date, </w:t>
            </w:r>
            <w:r w:rsidRPr="00EF483D">
              <w:rPr>
                <w:color w:val="083343" w:themeColor="accent2"/>
              </w:rPr>
              <w:t>etc.)</w:t>
            </w:r>
          </w:p>
        </w:tc>
        <w:tc>
          <w:tcPr>
            <w:tcW w:w="1134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0753463F" w14:textId="77777777" w:rsidR="00E30629" w:rsidRPr="00EF483D" w:rsidRDefault="00E30629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Date /</w:t>
            </w:r>
          </w:p>
          <w:p w14:paraId="20BA8D0B" w14:textId="77777777" w:rsidR="00E30629" w:rsidRPr="00EF483D" w:rsidRDefault="00E30629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session</w:t>
            </w:r>
          </w:p>
        </w:tc>
        <w:tc>
          <w:tcPr>
            <w:tcW w:w="1352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2FC1B4A4" w14:textId="77777777" w:rsidR="00E30629" w:rsidRPr="00EF483D" w:rsidRDefault="00E30629" w:rsidP="007E2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Complétion (étudiant)</w:t>
            </w:r>
          </w:p>
        </w:tc>
        <w:tc>
          <w:tcPr>
            <w:tcW w:w="1703" w:type="dxa"/>
            <w:tcBorders>
              <w:bottom w:val="single" w:sz="24" w:space="0" w:color="595959" w:themeColor="accent1"/>
            </w:tcBorders>
            <w:shd w:val="clear" w:color="auto" w:fill="CCCCCC" w:themeFill="background1" w:themeFillTint="33"/>
          </w:tcPr>
          <w:p w14:paraId="353BC2A8" w14:textId="77777777" w:rsidR="00E30629" w:rsidRPr="00EF483D" w:rsidRDefault="00E30629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Validation (CoRoM)</w:t>
            </w:r>
          </w:p>
        </w:tc>
      </w:tr>
      <w:tr w:rsidR="00E30629" w14:paraId="5358546F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tcBorders>
              <w:top w:val="single" w:sz="24" w:space="0" w:color="595959" w:themeColor="accent1"/>
            </w:tcBorders>
            <w:shd w:val="clear" w:color="auto" w:fill="CCCCCC" w:themeFill="background1" w:themeFillTint="33"/>
          </w:tcPr>
          <w:p w14:paraId="450D7C6D" w14:textId="77777777" w:rsidR="00E30629" w:rsidRPr="00EF483D" w:rsidRDefault="00E30629" w:rsidP="007E2DFD">
            <w:pPr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Initiation</w:t>
            </w:r>
          </w:p>
        </w:tc>
        <w:tc>
          <w:tcPr>
            <w:tcW w:w="3169" w:type="dxa"/>
            <w:tcBorders>
              <w:top w:val="single" w:sz="24" w:space="0" w:color="595959" w:themeColor="accent1"/>
            </w:tcBorders>
            <w:shd w:val="clear" w:color="auto" w:fill="DDDDDD" w:themeFill="accent1" w:themeFillTint="33"/>
          </w:tcPr>
          <w:p w14:paraId="316B32BF" w14:textId="77777777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Confirmation de l’inscription et/ou de l’octroi de bourse</w:t>
            </w:r>
          </w:p>
        </w:tc>
        <w:tc>
          <w:tcPr>
            <w:tcW w:w="5337" w:type="dxa"/>
            <w:gridSpan w:val="2"/>
            <w:tcBorders>
              <w:top w:val="single" w:sz="24" w:space="0" w:color="595959" w:themeColor="accent1"/>
            </w:tcBorders>
          </w:tcPr>
          <w:p w14:paraId="7886985C" w14:textId="313D3CBD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24" w:space="0" w:color="595959" w:themeColor="accent1"/>
            </w:tcBorders>
          </w:tcPr>
          <w:p w14:paraId="5E8FEC7E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  <w:tcBorders>
              <w:top w:val="single" w:sz="24" w:space="0" w:color="595959" w:themeColor="accent1"/>
            </w:tcBorders>
          </w:tcPr>
          <w:p w14:paraId="52708D57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  <w:tcBorders>
              <w:top w:val="single" w:sz="24" w:space="0" w:color="595959" w:themeColor="accent1"/>
            </w:tcBorders>
          </w:tcPr>
          <w:p w14:paraId="42EB2E34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629" w14:paraId="2A2B6D93" w14:textId="77777777" w:rsidTr="001D033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CCCCCC" w:themeFill="background1" w:themeFillTint="33"/>
          </w:tcPr>
          <w:p w14:paraId="7EAC1477" w14:textId="77777777" w:rsidR="00E30629" w:rsidRPr="00EF483D" w:rsidRDefault="00E30629" w:rsidP="007E2DFD">
            <w:pPr>
              <w:rPr>
                <w:color w:val="083343" w:themeColor="accent2"/>
              </w:rPr>
            </w:pPr>
          </w:p>
        </w:tc>
        <w:tc>
          <w:tcPr>
            <w:tcW w:w="3169" w:type="dxa"/>
            <w:shd w:val="clear" w:color="auto" w:fill="DDDDDD" w:themeFill="accent1" w:themeFillTint="33"/>
          </w:tcPr>
          <w:p w14:paraId="2A9A19E2" w14:textId="2ED0E524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Plan de formation</w:t>
            </w:r>
          </w:p>
        </w:tc>
        <w:tc>
          <w:tcPr>
            <w:tcW w:w="5337" w:type="dxa"/>
            <w:gridSpan w:val="2"/>
          </w:tcPr>
          <w:p w14:paraId="74DFC84B" w14:textId="273D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13D33E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3B9BBDE0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0D017BC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629" w14:paraId="5BB065E0" w14:textId="77777777" w:rsidTr="001D0336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shd w:val="clear" w:color="auto" w:fill="CCCCCC" w:themeFill="background1" w:themeFillTint="33"/>
          </w:tcPr>
          <w:p w14:paraId="5F1777EB" w14:textId="7CA0830E" w:rsidR="00E30629" w:rsidRPr="00EF483D" w:rsidRDefault="00E30629" w:rsidP="007E2DFD">
            <w:pPr>
              <w:jc w:val="left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Formation professionnelle</w:t>
            </w:r>
          </w:p>
          <w:p w14:paraId="22605235" w14:textId="77777777" w:rsidR="00E30629" w:rsidRPr="00EF483D" w:rsidRDefault="00E30629" w:rsidP="007E2DFD">
            <w:pPr>
              <w:jc w:val="left"/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Minimum 2 jours OU 2 crédits</w:t>
            </w:r>
          </w:p>
        </w:tc>
        <w:tc>
          <w:tcPr>
            <w:tcW w:w="3169" w:type="dxa"/>
            <w:shd w:val="clear" w:color="auto" w:fill="DDDDDD" w:themeFill="accent1" w:themeFillTint="33"/>
          </w:tcPr>
          <w:p w14:paraId="643E7AF1" w14:textId="1FAB0B99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Formation au choix #1.</w:t>
            </w:r>
            <w:r w:rsidR="00FC1934">
              <w:rPr>
                <w:noProof/>
                <w:sz w:val="24"/>
              </w:rPr>
              <w:t xml:space="preserve"> </w:t>
            </w:r>
          </w:p>
        </w:tc>
        <w:tc>
          <w:tcPr>
            <w:tcW w:w="5337" w:type="dxa"/>
            <w:gridSpan w:val="2"/>
          </w:tcPr>
          <w:p w14:paraId="4BFF5886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DF3F8E1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339F8E4E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B231384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629" w14:paraId="2637A50A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CCCCCC" w:themeFill="background1" w:themeFillTint="33"/>
          </w:tcPr>
          <w:p w14:paraId="194121B0" w14:textId="77777777" w:rsidR="00E30629" w:rsidRPr="00EF483D" w:rsidRDefault="00E30629" w:rsidP="007E2DFD">
            <w:pPr>
              <w:rPr>
                <w:color w:val="083343" w:themeColor="accent2"/>
              </w:rPr>
            </w:pPr>
          </w:p>
        </w:tc>
        <w:tc>
          <w:tcPr>
            <w:tcW w:w="3169" w:type="dxa"/>
            <w:shd w:val="clear" w:color="auto" w:fill="DDDDDD" w:themeFill="accent1" w:themeFillTint="33"/>
          </w:tcPr>
          <w:p w14:paraId="72B61235" w14:textId="77777777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Formation au choix #2 </w:t>
            </w:r>
          </w:p>
        </w:tc>
        <w:tc>
          <w:tcPr>
            <w:tcW w:w="5337" w:type="dxa"/>
            <w:gridSpan w:val="2"/>
          </w:tcPr>
          <w:p w14:paraId="4DE58113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8959F9F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F19A248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35736006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629" w14:paraId="1B7EFA8A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CCCCCC" w:themeFill="background1" w:themeFillTint="33"/>
          </w:tcPr>
          <w:p w14:paraId="3FC348D3" w14:textId="77777777" w:rsidR="00E30629" w:rsidRPr="00EF483D" w:rsidRDefault="00E30629" w:rsidP="007E2DFD">
            <w:pPr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Séminaires</w:t>
            </w:r>
          </w:p>
        </w:tc>
        <w:tc>
          <w:tcPr>
            <w:tcW w:w="3169" w:type="dxa"/>
            <w:shd w:val="clear" w:color="auto" w:fill="DDDDDD" w:themeFill="accent1" w:themeFillTint="33"/>
          </w:tcPr>
          <w:p w14:paraId="41CD9879" w14:textId="77777777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Assister aux séminaires offerts. Remplir la feuille de présences disponible à chaque séminaire.</w:t>
            </w:r>
          </w:p>
        </w:tc>
        <w:tc>
          <w:tcPr>
            <w:tcW w:w="5337" w:type="dxa"/>
            <w:gridSpan w:val="2"/>
          </w:tcPr>
          <w:p w14:paraId="075F4149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C585380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388485E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E4D0328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934" w14:paraId="2FB07F35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CCCCCC" w:themeFill="background1" w:themeFillTint="33"/>
          </w:tcPr>
          <w:p w14:paraId="46FF01DE" w14:textId="44D033F5" w:rsidR="00FC1934" w:rsidRPr="00EF483D" w:rsidRDefault="00FC1934" w:rsidP="007E2DFD">
            <w:pPr>
              <w:rPr>
                <w:color w:val="083343" w:themeColor="accent2"/>
              </w:rPr>
            </w:pPr>
            <w:r>
              <w:rPr>
                <w:color w:val="083343" w:themeColor="accent2"/>
              </w:rPr>
              <w:t>Compétition</w:t>
            </w:r>
          </w:p>
        </w:tc>
        <w:tc>
          <w:tcPr>
            <w:tcW w:w="3169" w:type="dxa"/>
            <w:shd w:val="clear" w:color="auto" w:fill="DDDDDD" w:themeFill="accent1" w:themeFillTint="33"/>
          </w:tcPr>
          <w:p w14:paraId="3FF77FE9" w14:textId="4762C74C" w:rsidR="00FC1934" w:rsidRPr="00EF483D" w:rsidRDefault="00FC1934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>
              <w:rPr>
                <w:b/>
                <w:color w:val="083343" w:themeColor="accent2"/>
                <w:sz w:val="20"/>
                <w:szCs w:val="20"/>
              </w:rPr>
              <w:t xml:space="preserve">Participer au </w:t>
            </w:r>
            <w:proofErr w:type="spellStart"/>
            <w:r>
              <w:rPr>
                <w:b/>
                <w:color w:val="083343" w:themeColor="accent2"/>
                <w:sz w:val="20"/>
                <w:szCs w:val="20"/>
              </w:rPr>
              <w:t>Robot’athlon</w:t>
            </w:r>
            <w:proofErr w:type="spellEnd"/>
            <w:r>
              <w:rPr>
                <w:b/>
                <w:color w:val="083343" w:themeColor="accent2"/>
                <w:sz w:val="20"/>
                <w:szCs w:val="20"/>
              </w:rPr>
              <w:t xml:space="preserve"> ou </w:t>
            </w:r>
            <w:proofErr w:type="spellStart"/>
            <w:r>
              <w:rPr>
                <w:b/>
                <w:color w:val="083343" w:themeColor="accent2"/>
                <w:sz w:val="20"/>
                <w:szCs w:val="20"/>
              </w:rPr>
              <w:t>Roboten</w:t>
            </w:r>
            <w:proofErr w:type="spellEnd"/>
            <w:r>
              <w:rPr>
                <w:b/>
                <w:color w:val="083343" w:themeColor="accent2"/>
                <w:sz w:val="20"/>
                <w:szCs w:val="20"/>
              </w:rPr>
              <w:t xml:space="preserve"> 100h</w:t>
            </w:r>
          </w:p>
        </w:tc>
        <w:tc>
          <w:tcPr>
            <w:tcW w:w="5337" w:type="dxa"/>
            <w:gridSpan w:val="2"/>
          </w:tcPr>
          <w:p w14:paraId="14F2D474" w14:textId="77777777" w:rsidR="00FC1934" w:rsidRDefault="00FC1934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2CD3291" w14:textId="77777777" w:rsidR="00FC1934" w:rsidRDefault="00FC1934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5519C901" w14:textId="77777777" w:rsidR="00FC1934" w:rsidRDefault="00FC1934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59410D85" w14:textId="77777777" w:rsidR="00FC1934" w:rsidRDefault="00FC1934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629" w14:paraId="6B19757A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shd w:val="clear" w:color="auto" w:fill="CCCCCC" w:themeFill="background1" w:themeFillTint="33"/>
          </w:tcPr>
          <w:p w14:paraId="715E2DE9" w14:textId="77777777" w:rsidR="00E30629" w:rsidRPr="00EF483D" w:rsidRDefault="00E30629" w:rsidP="007E2DFD">
            <w:pPr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Formation académique (9 crédits)</w:t>
            </w:r>
          </w:p>
        </w:tc>
        <w:tc>
          <w:tcPr>
            <w:tcW w:w="3169" w:type="dxa"/>
            <w:shd w:val="clear" w:color="auto" w:fill="DDDDDD" w:themeFill="accent1" w:themeFillTint="33"/>
          </w:tcPr>
          <w:p w14:paraId="4514432C" w14:textId="01C01051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i/>
                <w:color w:val="083343" w:themeColor="accent2"/>
                <w:sz w:val="20"/>
                <w:szCs w:val="20"/>
              </w:rPr>
              <w:t>Adoption des technologies de robotique collaborative</w:t>
            </w:r>
            <w:r w:rsidR="007F0AC3">
              <w:rPr>
                <w:b/>
                <w:i/>
                <w:color w:val="083343" w:themeColor="accent2"/>
                <w:sz w:val="20"/>
                <w:szCs w:val="20"/>
              </w:rPr>
              <w:t xml:space="preserve"> (RBT900)</w:t>
            </w:r>
          </w:p>
        </w:tc>
        <w:tc>
          <w:tcPr>
            <w:tcW w:w="5337" w:type="dxa"/>
            <w:gridSpan w:val="2"/>
          </w:tcPr>
          <w:p w14:paraId="3561CED2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4480DFB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5B4D18CB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37BD0FF2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629" w14:paraId="26B7420B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CCCCCC" w:themeFill="background1" w:themeFillTint="33"/>
          </w:tcPr>
          <w:p w14:paraId="4ABCBCDC" w14:textId="77777777" w:rsidR="00E30629" w:rsidRPr="00EF483D" w:rsidRDefault="00E30629" w:rsidP="007E2DFD">
            <w:pPr>
              <w:rPr>
                <w:color w:val="083343" w:themeColor="accent2"/>
              </w:rPr>
            </w:pPr>
          </w:p>
        </w:tc>
        <w:tc>
          <w:tcPr>
            <w:tcW w:w="3169" w:type="dxa"/>
            <w:shd w:val="clear" w:color="auto" w:fill="DDDDDD" w:themeFill="accent1" w:themeFillTint="33"/>
          </w:tcPr>
          <w:p w14:paraId="45A6215C" w14:textId="77777777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Cours </w:t>
            </w:r>
            <w:r>
              <w:rPr>
                <w:b/>
                <w:color w:val="083343" w:themeColor="accent2"/>
                <w:sz w:val="20"/>
                <w:szCs w:val="20"/>
              </w:rPr>
              <w:t>2</w:t>
            </w:r>
            <w:r w:rsidRPr="008C31B5">
              <w:rPr>
                <w:b/>
                <w:color w:val="083343" w:themeColor="accent2"/>
                <w:sz w:val="20"/>
                <w:szCs w:val="20"/>
                <w:vertAlign w:val="superscript"/>
              </w:rPr>
              <w:t>e</w:t>
            </w:r>
            <w:r>
              <w:rPr>
                <w:b/>
                <w:color w:val="083343" w:themeColor="accent2"/>
                <w:sz w:val="20"/>
                <w:szCs w:val="20"/>
              </w:rPr>
              <w:t xml:space="preserve"> ou 3</w:t>
            </w:r>
            <w:r w:rsidRPr="008C31B5">
              <w:rPr>
                <w:b/>
                <w:color w:val="083343" w:themeColor="accent2"/>
                <w:sz w:val="20"/>
                <w:szCs w:val="20"/>
                <w:vertAlign w:val="superscript"/>
              </w:rPr>
              <w:t>e</w:t>
            </w:r>
            <w:r>
              <w:rPr>
                <w:b/>
                <w:color w:val="083343" w:themeColor="accent2"/>
                <w:sz w:val="20"/>
                <w:szCs w:val="20"/>
              </w:rPr>
              <w:t xml:space="preserve"> cycle</w:t>
            </w: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 au choix en robotique</w:t>
            </w:r>
          </w:p>
        </w:tc>
        <w:tc>
          <w:tcPr>
            <w:tcW w:w="5337" w:type="dxa"/>
            <w:gridSpan w:val="2"/>
          </w:tcPr>
          <w:p w14:paraId="115A8D4F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9EBBCBB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43B43224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72F4719B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629" w14:paraId="1FACA583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CCCCCC" w:themeFill="background1" w:themeFillTint="33"/>
          </w:tcPr>
          <w:p w14:paraId="5F6D67DA" w14:textId="77777777" w:rsidR="00E30629" w:rsidRPr="00EF483D" w:rsidRDefault="00E30629" w:rsidP="007E2DFD">
            <w:pPr>
              <w:rPr>
                <w:color w:val="083343" w:themeColor="accent2"/>
              </w:rPr>
            </w:pPr>
          </w:p>
        </w:tc>
        <w:tc>
          <w:tcPr>
            <w:tcW w:w="3169" w:type="dxa"/>
            <w:shd w:val="clear" w:color="auto" w:fill="DDDDDD" w:themeFill="accent1" w:themeFillTint="33"/>
          </w:tcPr>
          <w:p w14:paraId="0335F775" w14:textId="77777777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Cours </w:t>
            </w:r>
            <w:r>
              <w:rPr>
                <w:b/>
                <w:color w:val="083343" w:themeColor="accent2"/>
                <w:sz w:val="20"/>
                <w:szCs w:val="20"/>
              </w:rPr>
              <w:t>2</w:t>
            </w:r>
            <w:r w:rsidRPr="008C31B5">
              <w:rPr>
                <w:b/>
                <w:color w:val="083343" w:themeColor="accent2"/>
                <w:sz w:val="20"/>
                <w:szCs w:val="20"/>
                <w:vertAlign w:val="superscript"/>
              </w:rPr>
              <w:t>e</w:t>
            </w:r>
            <w:r>
              <w:rPr>
                <w:b/>
                <w:color w:val="083343" w:themeColor="accent2"/>
                <w:sz w:val="20"/>
                <w:szCs w:val="20"/>
              </w:rPr>
              <w:t xml:space="preserve"> ou 3</w:t>
            </w:r>
            <w:r w:rsidRPr="008C31B5">
              <w:rPr>
                <w:b/>
                <w:color w:val="083343" w:themeColor="accent2"/>
                <w:sz w:val="20"/>
                <w:szCs w:val="20"/>
                <w:vertAlign w:val="superscript"/>
              </w:rPr>
              <w:t>e</w:t>
            </w:r>
            <w:r>
              <w:rPr>
                <w:b/>
                <w:color w:val="083343" w:themeColor="accent2"/>
                <w:sz w:val="20"/>
                <w:szCs w:val="20"/>
              </w:rPr>
              <w:t xml:space="preserve"> cycle</w:t>
            </w: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 au choix en robotique</w:t>
            </w:r>
          </w:p>
        </w:tc>
        <w:tc>
          <w:tcPr>
            <w:tcW w:w="5337" w:type="dxa"/>
            <w:gridSpan w:val="2"/>
          </w:tcPr>
          <w:p w14:paraId="4862EE23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6569C1F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3B00EDB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436A6DF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629" w14:paraId="0DA8B125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CCCCCC" w:themeFill="background1" w:themeFillTint="33"/>
          </w:tcPr>
          <w:p w14:paraId="3D5646AA" w14:textId="77777777" w:rsidR="00E30629" w:rsidRPr="00EF483D" w:rsidRDefault="00E30629" w:rsidP="007E2DFD">
            <w:pPr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Forum d’été</w:t>
            </w:r>
          </w:p>
        </w:tc>
        <w:tc>
          <w:tcPr>
            <w:tcW w:w="3169" w:type="dxa"/>
            <w:shd w:val="clear" w:color="auto" w:fill="DDDDDD" w:themeFill="accent1" w:themeFillTint="33"/>
          </w:tcPr>
          <w:p w14:paraId="31E1CAD0" w14:textId="77777777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Forum d’été</w:t>
            </w:r>
          </w:p>
        </w:tc>
        <w:tc>
          <w:tcPr>
            <w:tcW w:w="5337" w:type="dxa"/>
            <w:gridSpan w:val="2"/>
          </w:tcPr>
          <w:p w14:paraId="3E2E6C59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5FF638F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019B1488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356F65FF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629" w14:paraId="15B8E2D5" w14:textId="77777777" w:rsidTr="007E2DF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shd w:val="clear" w:color="auto" w:fill="CCCCCC" w:themeFill="background1" w:themeFillTint="33"/>
          </w:tcPr>
          <w:p w14:paraId="1BA09EA7" w14:textId="77777777" w:rsidR="00E30629" w:rsidRPr="00EF483D" w:rsidRDefault="00E30629" w:rsidP="007E2DFD">
            <w:pPr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Stages en milieu industriel</w:t>
            </w:r>
          </w:p>
        </w:tc>
        <w:tc>
          <w:tcPr>
            <w:tcW w:w="3169" w:type="dxa"/>
            <w:vMerge w:val="restart"/>
            <w:shd w:val="clear" w:color="auto" w:fill="DDDDDD" w:themeFill="accent1" w:themeFillTint="33"/>
          </w:tcPr>
          <w:p w14:paraId="7BF327B5" w14:textId="77777777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Stage en milieu industriel (4-6 mois). </w:t>
            </w:r>
          </w:p>
        </w:tc>
        <w:tc>
          <w:tcPr>
            <w:tcW w:w="3353" w:type="dxa"/>
            <w:vMerge w:val="restart"/>
          </w:tcPr>
          <w:p w14:paraId="3A47500D" w14:textId="77777777" w:rsidR="00E30629" w:rsidRPr="00DE0DB5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DDDDD" w:themeFill="accent1" w:themeFillTint="33"/>
          </w:tcPr>
          <w:p w14:paraId="5CD6E1F5" w14:textId="77777777" w:rsidR="00E30629" w:rsidRPr="006675DE" w:rsidRDefault="00E30629" w:rsidP="007E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>% du programme passé en entreprise</w:t>
            </w:r>
          </w:p>
        </w:tc>
        <w:tc>
          <w:tcPr>
            <w:tcW w:w="1134" w:type="dxa"/>
            <w:vMerge w:val="restart"/>
          </w:tcPr>
          <w:p w14:paraId="3AA748AC" w14:textId="77777777" w:rsidR="00E30629" w:rsidRPr="00DE0DB5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</w:tc>
        <w:tc>
          <w:tcPr>
            <w:tcW w:w="1352" w:type="dxa"/>
            <w:vMerge w:val="restart"/>
          </w:tcPr>
          <w:p w14:paraId="3E9BD211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  <w:vMerge w:val="restart"/>
          </w:tcPr>
          <w:p w14:paraId="7AD69902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629" w14:paraId="73E6A369" w14:textId="77777777" w:rsidTr="007E2DF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CCCCCC" w:themeFill="background1" w:themeFillTint="33"/>
          </w:tcPr>
          <w:p w14:paraId="70E2B7A7" w14:textId="77777777" w:rsidR="00E30629" w:rsidRPr="00EF483D" w:rsidRDefault="00E30629" w:rsidP="007E2DFD">
            <w:pPr>
              <w:rPr>
                <w:color w:val="083343" w:themeColor="accent2"/>
              </w:rPr>
            </w:pPr>
          </w:p>
        </w:tc>
        <w:tc>
          <w:tcPr>
            <w:tcW w:w="3169" w:type="dxa"/>
            <w:vMerge/>
            <w:shd w:val="clear" w:color="auto" w:fill="DDDDDD" w:themeFill="accent1" w:themeFillTint="33"/>
          </w:tcPr>
          <w:p w14:paraId="44AC7D4D" w14:textId="77777777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</w:p>
        </w:tc>
        <w:tc>
          <w:tcPr>
            <w:tcW w:w="3353" w:type="dxa"/>
            <w:vMerge/>
          </w:tcPr>
          <w:p w14:paraId="284FC1B9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6C7AC61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Merge/>
          </w:tcPr>
          <w:p w14:paraId="052CB45F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  <w:vMerge/>
          </w:tcPr>
          <w:p w14:paraId="1F105DA8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  <w:vMerge/>
          </w:tcPr>
          <w:p w14:paraId="51E5B1E6" w14:textId="77777777" w:rsidR="00E3062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629" w14:paraId="5A5DB2D0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shd w:val="clear" w:color="auto" w:fill="CCCCCC" w:themeFill="background1" w:themeFillTint="33"/>
          </w:tcPr>
          <w:p w14:paraId="7217F1B2" w14:textId="77777777" w:rsidR="00E30629" w:rsidRPr="00EF483D" w:rsidRDefault="00E30629" w:rsidP="007E2DFD">
            <w:pPr>
              <w:rPr>
                <w:color w:val="083343" w:themeColor="accent2"/>
              </w:rPr>
            </w:pPr>
            <w:r w:rsidRPr="00EF483D">
              <w:rPr>
                <w:color w:val="083343" w:themeColor="accent2"/>
              </w:rPr>
              <w:t>Rapports</w:t>
            </w:r>
          </w:p>
        </w:tc>
        <w:tc>
          <w:tcPr>
            <w:tcW w:w="3169" w:type="dxa"/>
            <w:shd w:val="clear" w:color="auto" w:fill="DDDDDD" w:themeFill="accent1" w:themeFillTint="33"/>
          </w:tcPr>
          <w:p w14:paraId="1BA031ED" w14:textId="77777777" w:rsidR="00E30629" w:rsidRPr="00EF483D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EF483D">
              <w:rPr>
                <w:b/>
                <w:color w:val="083343" w:themeColor="accent2"/>
                <w:sz w:val="20"/>
                <w:szCs w:val="20"/>
              </w:rPr>
              <w:t xml:space="preserve">Rapport de stage </w:t>
            </w:r>
          </w:p>
        </w:tc>
        <w:tc>
          <w:tcPr>
            <w:tcW w:w="5337" w:type="dxa"/>
            <w:gridSpan w:val="2"/>
          </w:tcPr>
          <w:p w14:paraId="6BA8191A" w14:textId="77777777" w:rsidR="00E30629" w:rsidRPr="000814A9" w:rsidRDefault="0012103A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2103A">
              <w:t>Rapport Mitacs ou via le formulaire en ligne</w:t>
            </w:r>
          </w:p>
        </w:tc>
        <w:tc>
          <w:tcPr>
            <w:tcW w:w="1134" w:type="dxa"/>
          </w:tcPr>
          <w:p w14:paraId="2AD7E9A4" w14:textId="77777777" w:rsidR="00E30629" w:rsidRPr="000814A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</w:tc>
        <w:tc>
          <w:tcPr>
            <w:tcW w:w="1352" w:type="dxa"/>
          </w:tcPr>
          <w:p w14:paraId="382B0156" w14:textId="77777777" w:rsidR="00E30629" w:rsidRPr="000814A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</w:tc>
        <w:tc>
          <w:tcPr>
            <w:tcW w:w="1703" w:type="dxa"/>
          </w:tcPr>
          <w:p w14:paraId="64DF0207" w14:textId="77777777" w:rsidR="00E30629" w:rsidRPr="000814A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</w:tc>
      </w:tr>
      <w:tr w:rsidR="00E30629" w14:paraId="32C55EEF" w14:textId="77777777" w:rsidTr="007E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CCCCCC" w:themeFill="background1" w:themeFillTint="33"/>
          </w:tcPr>
          <w:p w14:paraId="57A1C175" w14:textId="77777777" w:rsidR="00E30629" w:rsidRPr="00EF483D" w:rsidRDefault="00E30629" w:rsidP="007E2DFD">
            <w:pPr>
              <w:rPr>
                <w:color w:val="083343" w:themeColor="accent2"/>
              </w:rPr>
            </w:pPr>
          </w:p>
        </w:tc>
        <w:tc>
          <w:tcPr>
            <w:tcW w:w="3169" w:type="dxa"/>
            <w:shd w:val="clear" w:color="auto" w:fill="DDDDDD" w:themeFill="accent1" w:themeFillTint="33"/>
          </w:tcPr>
          <w:p w14:paraId="738794EB" w14:textId="77777777" w:rsidR="00E30629" w:rsidRPr="001A16E6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83343" w:themeColor="accent2"/>
                <w:sz w:val="20"/>
                <w:szCs w:val="20"/>
              </w:rPr>
            </w:pPr>
            <w:r w:rsidRPr="001A16E6">
              <w:rPr>
                <w:b/>
                <w:color w:val="083343" w:themeColor="accent2"/>
                <w:sz w:val="20"/>
                <w:szCs w:val="20"/>
              </w:rPr>
              <w:t>Liste de contrôle remplie et signée</w:t>
            </w:r>
          </w:p>
        </w:tc>
        <w:tc>
          <w:tcPr>
            <w:tcW w:w="5337" w:type="dxa"/>
            <w:gridSpan w:val="2"/>
          </w:tcPr>
          <w:p w14:paraId="3368FF65" w14:textId="77777777" w:rsidR="00E30629" w:rsidRPr="001A16E6" w:rsidRDefault="001A16E6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16E6">
              <w:t>À la fin du programme</w:t>
            </w:r>
          </w:p>
        </w:tc>
        <w:tc>
          <w:tcPr>
            <w:tcW w:w="1134" w:type="dxa"/>
          </w:tcPr>
          <w:p w14:paraId="5E1AA1A0" w14:textId="77777777" w:rsidR="00E30629" w:rsidRPr="000814A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</w:tc>
        <w:tc>
          <w:tcPr>
            <w:tcW w:w="1352" w:type="dxa"/>
          </w:tcPr>
          <w:p w14:paraId="3EB77275" w14:textId="77777777" w:rsidR="00E30629" w:rsidRPr="000814A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</w:tc>
        <w:tc>
          <w:tcPr>
            <w:tcW w:w="1703" w:type="dxa"/>
          </w:tcPr>
          <w:p w14:paraId="1EAECB99" w14:textId="77777777" w:rsidR="00E30629" w:rsidRPr="000814A9" w:rsidRDefault="00E30629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</w:tc>
      </w:tr>
    </w:tbl>
    <w:p w14:paraId="58D7D30F" w14:textId="77777777" w:rsidR="00E30629" w:rsidRPr="00F124C1" w:rsidRDefault="00E30629" w:rsidP="00E30629">
      <w:pPr>
        <w:rPr>
          <w:i/>
        </w:rPr>
      </w:pPr>
      <w:r w:rsidRPr="00F124C1">
        <w:rPr>
          <w:i/>
        </w:rPr>
        <w:t xml:space="preserve">Note : Détails </w:t>
      </w:r>
      <w:r w:rsidR="00A362E2">
        <w:rPr>
          <w:i/>
        </w:rPr>
        <w:t xml:space="preserve">dans le </w:t>
      </w:r>
      <w:r w:rsidRPr="00F124C1">
        <w:rPr>
          <w:i/>
        </w:rPr>
        <w:t>Guide de programme</w:t>
      </w:r>
    </w:p>
    <w:p w14:paraId="6AC8D74A" w14:textId="77777777" w:rsidR="00E30629" w:rsidRDefault="00E30629" w:rsidP="00E30629">
      <w:pPr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1985"/>
        <w:gridCol w:w="283"/>
        <w:gridCol w:w="5245"/>
        <w:gridCol w:w="290"/>
        <w:gridCol w:w="2056"/>
      </w:tblGrid>
      <w:tr w:rsidR="00E30629" w14:paraId="7AC356EB" w14:textId="77777777" w:rsidTr="007E2DFD">
        <w:tc>
          <w:tcPr>
            <w:tcW w:w="4248" w:type="dxa"/>
            <w:tcBorders>
              <w:bottom w:val="single" w:sz="4" w:space="0" w:color="auto"/>
            </w:tcBorders>
          </w:tcPr>
          <w:p w14:paraId="35F820DA" w14:textId="77777777" w:rsidR="00E30629" w:rsidRDefault="00E30629" w:rsidP="007E2DFD">
            <w:pPr>
              <w:jc w:val="left"/>
            </w:pPr>
          </w:p>
        </w:tc>
        <w:tc>
          <w:tcPr>
            <w:tcW w:w="283" w:type="dxa"/>
          </w:tcPr>
          <w:p w14:paraId="0B11257D" w14:textId="77777777" w:rsidR="00E30629" w:rsidRDefault="00E30629" w:rsidP="007E2DFD">
            <w:pPr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D7DB2B" w14:textId="77777777" w:rsidR="00E30629" w:rsidRDefault="00E30629" w:rsidP="007E2DFD">
            <w:pPr>
              <w:jc w:val="left"/>
            </w:pPr>
          </w:p>
        </w:tc>
        <w:tc>
          <w:tcPr>
            <w:tcW w:w="283" w:type="dxa"/>
          </w:tcPr>
          <w:p w14:paraId="12FFC14A" w14:textId="77777777" w:rsidR="00E30629" w:rsidRDefault="00E30629" w:rsidP="007E2DFD">
            <w:pPr>
              <w:jc w:val="left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8A6DDFD" w14:textId="77777777" w:rsidR="00E30629" w:rsidRDefault="00E30629" w:rsidP="007E2DFD">
            <w:pPr>
              <w:jc w:val="left"/>
            </w:pPr>
          </w:p>
        </w:tc>
        <w:tc>
          <w:tcPr>
            <w:tcW w:w="290" w:type="dxa"/>
          </w:tcPr>
          <w:p w14:paraId="349F3643" w14:textId="77777777" w:rsidR="00E30629" w:rsidRDefault="00E30629" w:rsidP="007E2DFD">
            <w:pPr>
              <w:jc w:val="left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5AF16BD9" w14:textId="77777777" w:rsidR="00E30629" w:rsidRDefault="00E30629" w:rsidP="007E2DFD">
            <w:pPr>
              <w:jc w:val="left"/>
            </w:pPr>
          </w:p>
        </w:tc>
      </w:tr>
      <w:tr w:rsidR="00E30629" w14:paraId="65D85AC6" w14:textId="77777777" w:rsidTr="007E2DFD">
        <w:tc>
          <w:tcPr>
            <w:tcW w:w="4248" w:type="dxa"/>
            <w:tcBorders>
              <w:top w:val="single" w:sz="4" w:space="0" w:color="auto"/>
            </w:tcBorders>
          </w:tcPr>
          <w:p w14:paraId="32EA7593" w14:textId="77777777" w:rsidR="00E30629" w:rsidRPr="00526B12" w:rsidRDefault="00E30629" w:rsidP="007E2DFD">
            <w:pPr>
              <w:jc w:val="left"/>
            </w:pPr>
            <w:r w:rsidRPr="00526B12">
              <w:t>Signature de l’étudiant</w:t>
            </w:r>
          </w:p>
        </w:tc>
        <w:tc>
          <w:tcPr>
            <w:tcW w:w="283" w:type="dxa"/>
          </w:tcPr>
          <w:p w14:paraId="67AD5A26" w14:textId="77777777" w:rsidR="00E30629" w:rsidRPr="00526B12" w:rsidRDefault="00E30629" w:rsidP="007E2DFD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068442B" w14:textId="77777777" w:rsidR="00E30629" w:rsidRPr="00526B12" w:rsidRDefault="00E30629" w:rsidP="007E2DFD">
            <w:pPr>
              <w:jc w:val="left"/>
            </w:pPr>
            <w:r w:rsidRPr="00526B12">
              <w:t>Date</w:t>
            </w:r>
          </w:p>
        </w:tc>
        <w:tc>
          <w:tcPr>
            <w:tcW w:w="283" w:type="dxa"/>
          </w:tcPr>
          <w:p w14:paraId="3B0BC95D" w14:textId="77777777" w:rsidR="00E30629" w:rsidRPr="00526B12" w:rsidRDefault="00E30629" w:rsidP="007E2DFD">
            <w:pPr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E38C0EA" w14:textId="77777777" w:rsidR="00E30629" w:rsidRPr="00526B12" w:rsidRDefault="00E30629" w:rsidP="007E2DFD">
            <w:pPr>
              <w:jc w:val="left"/>
            </w:pPr>
            <w:r w:rsidRPr="00526B12">
              <w:t>Signature du superviseur</w:t>
            </w:r>
          </w:p>
        </w:tc>
        <w:tc>
          <w:tcPr>
            <w:tcW w:w="290" w:type="dxa"/>
          </w:tcPr>
          <w:p w14:paraId="724DA7D9" w14:textId="77777777" w:rsidR="00E30629" w:rsidRPr="00526B12" w:rsidRDefault="00E30629" w:rsidP="007E2DFD">
            <w:pPr>
              <w:jc w:val="left"/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282D1DAE" w14:textId="77777777" w:rsidR="00E30629" w:rsidRDefault="00E30629" w:rsidP="007E2DFD">
            <w:pPr>
              <w:jc w:val="left"/>
            </w:pPr>
            <w:r w:rsidRPr="00526B12">
              <w:t>Date</w:t>
            </w:r>
          </w:p>
        </w:tc>
      </w:tr>
    </w:tbl>
    <w:p w14:paraId="381F5178" w14:textId="1CE39EE1" w:rsidR="00803E67" w:rsidRDefault="00803E67" w:rsidP="00E30629">
      <w:pPr>
        <w:jc w:val="left"/>
        <w:rPr>
          <w:b/>
          <w:iCs/>
          <w:sz w:val="18"/>
          <w:szCs w:val="18"/>
        </w:rPr>
      </w:pPr>
    </w:p>
    <w:p w14:paraId="6352E8E4" w14:textId="7EBD53C8" w:rsidR="00AF0670" w:rsidRDefault="00AF0670" w:rsidP="00E30629">
      <w:pPr>
        <w:jc w:val="left"/>
        <w:rPr>
          <w:b/>
          <w:iCs/>
          <w:sz w:val="18"/>
          <w:szCs w:val="18"/>
        </w:rPr>
      </w:pPr>
    </w:p>
    <w:p w14:paraId="629951C2" w14:textId="6E7671E8" w:rsidR="00AF0670" w:rsidRPr="006F45F4" w:rsidRDefault="00093807" w:rsidP="00AF0670">
      <w:pPr>
        <w:jc w:val="left"/>
        <w:rPr>
          <w:b/>
          <w:iCs/>
          <w:sz w:val="20"/>
          <w:szCs w:val="20"/>
        </w:rPr>
      </w:pPr>
      <w:r w:rsidRPr="006F45F4">
        <w:rPr>
          <w:b/>
          <w:iCs/>
          <w:sz w:val="20"/>
          <w:szCs w:val="20"/>
        </w:rPr>
        <w:t xml:space="preserve">Les formations </w:t>
      </w:r>
      <w:proofErr w:type="spellStart"/>
      <w:r w:rsidRPr="006F45F4">
        <w:rPr>
          <w:b/>
          <w:iCs/>
          <w:sz w:val="20"/>
          <w:szCs w:val="20"/>
        </w:rPr>
        <w:t>Mitacs</w:t>
      </w:r>
      <w:proofErr w:type="spellEnd"/>
      <w:r w:rsidRPr="006F45F4">
        <w:rPr>
          <w:b/>
          <w:iCs/>
          <w:sz w:val="20"/>
          <w:szCs w:val="20"/>
        </w:rPr>
        <w:t xml:space="preserve"> Perfectionnement, les cours du CR+ (</w:t>
      </w:r>
      <w:proofErr w:type="spellStart"/>
      <w:r w:rsidRPr="006F45F4">
        <w:rPr>
          <w:b/>
          <w:iCs/>
          <w:sz w:val="20"/>
          <w:szCs w:val="20"/>
        </w:rPr>
        <w:t>UdS</w:t>
      </w:r>
      <w:proofErr w:type="spellEnd"/>
      <w:r w:rsidRPr="006F45F4">
        <w:rPr>
          <w:b/>
          <w:iCs/>
          <w:sz w:val="20"/>
          <w:szCs w:val="20"/>
        </w:rPr>
        <w:t xml:space="preserve">) et de nombreux cours de l’ÉTS et </w:t>
      </w:r>
      <w:r w:rsidR="008434E5">
        <w:rPr>
          <w:b/>
          <w:iCs/>
          <w:sz w:val="20"/>
          <w:szCs w:val="20"/>
        </w:rPr>
        <w:t xml:space="preserve">de </w:t>
      </w:r>
      <w:r w:rsidRPr="006F45F4">
        <w:rPr>
          <w:b/>
          <w:iCs/>
          <w:sz w:val="20"/>
          <w:szCs w:val="20"/>
        </w:rPr>
        <w:t xml:space="preserve">l’Université Laval sur des sujets comme la propriété intellectuelle, la gestion de projet, la créativité, l’entrepreneuriat, etc. sont des exemples de formations acceptables. </w:t>
      </w:r>
      <w:r w:rsidR="0054753F" w:rsidRPr="006F45F4">
        <w:rPr>
          <w:b/>
          <w:iCs/>
          <w:sz w:val="20"/>
          <w:szCs w:val="20"/>
        </w:rPr>
        <w:t>Ci-dessous, se retrouvent d’autres cours de formation professionnelle pouvant être suivis.</w:t>
      </w:r>
      <w:r w:rsidR="003C2C22" w:rsidRPr="006F45F4">
        <w:rPr>
          <w:b/>
          <w:iCs/>
          <w:sz w:val="20"/>
          <w:szCs w:val="20"/>
        </w:rPr>
        <w:t xml:space="preserve"> Vous pouvez également prendre des cours non-listés, mais vous devez nous en aviser pour assurer </w:t>
      </w:r>
      <w:r w:rsidR="0068499E" w:rsidRPr="006F45F4">
        <w:rPr>
          <w:b/>
          <w:iCs/>
          <w:sz w:val="20"/>
          <w:szCs w:val="20"/>
        </w:rPr>
        <w:t>l’approbation de ceux-ci.</w:t>
      </w:r>
    </w:p>
    <w:p w14:paraId="24AC78AE" w14:textId="69E9102E" w:rsidR="00AF0670" w:rsidRPr="006F45F4" w:rsidRDefault="007F0AC3" w:rsidP="00AF0670">
      <w:pPr>
        <w:jc w:val="left"/>
        <w:rPr>
          <w:b/>
          <w:iCs/>
          <w:sz w:val="20"/>
          <w:szCs w:val="20"/>
        </w:rPr>
      </w:pPr>
      <w:hyperlink r:id="rId13" w:history="1">
        <w:r w:rsidR="00AF0670" w:rsidRPr="006F45F4">
          <w:rPr>
            <w:rStyle w:val="Lienhypertexte"/>
            <w:b/>
            <w:iCs/>
            <w:sz w:val="20"/>
            <w:szCs w:val="20"/>
          </w:rPr>
          <w:t>https://www.usherbrooke.ca/cuefr/fr/programme-detudes/microprogramme-de-3e-cycle-denrichissement-des-competences-en-recherche/les-activites-de-formation/</w:t>
        </w:r>
      </w:hyperlink>
    </w:p>
    <w:p w14:paraId="06EBB815" w14:textId="474C7EEA" w:rsidR="00AF0670" w:rsidRPr="006F45F4" w:rsidRDefault="007F0AC3" w:rsidP="00AF0670">
      <w:pPr>
        <w:jc w:val="left"/>
        <w:rPr>
          <w:b/>
          <w:iCs/>
          <w:sz w:val="20"/>
          <w:szCs w:val="20"/>
        </w:rPr>
      </w:pPr>
      <w:hyperlink r:id="rId14" w:history="1">
        <w:r w:rsidR="00AF0670" w:rsidRPr="006F45F4">
          <w:rPr>
            <w:rStyle w:val="Lienhypertexte"/>
            <w:b/>
            <w:iCs/>
            <w:sz w:val="20"/>
            <w:szCs w:val="20"/>
          </w:rPr>
          <w:t>https://www.ulaval.ca/formationcontinue/formations</w:t>
        </w:r>
      </w:hyperlink>
    </w:p>
    <w:p w14:paraId="1C01BBAC" w14:textId="7EDB62EE" w:rsidR="00AF0670" w:rsidRPr="006F45F4" w:rsidRDefault="007F0AC3" w:rsidP="00AF0670">
      <w:pPr>
        <w:jc w:val="left"/>
        <w:rPr>
          <w:b/>
          <w:iCs/>
          <w:sz w:val="20"/>
          <w:szCs w:val="20"/>
        </w:rPr>
      </w:pPr>
      <w:hyperlink r:id="rId15" w:history="1">
        <w:r w:rsidR="00AF0670" w:rsidRPr="006F45F4">
          <w:rPr>
            <w:rStyle w:val="Lienhypertexte"/>
            <w:b/>
            <w:iCs/>
            <w:sz w:val="20"/>
            <w:szCs w:val="20"/>
          </w:rPr>
          <w:t>http://www.perf.etsmtl.ca/Formations/005-Competences-professionnelles</w:t>
        </w:r>
      </w:hyperlink>
    </w:p>
    <w:p w14:paraId="5315CA5F" w14:textId="01532E5A" w:rsidR="00A25383" w:rsidRPr="00715694" w:rsidRDefault="007F0AC3" w:rsidP="00AF0670">
      <w:pPr>
        <w:jc w:val="left"/>
        <w:rPr>
          <w:rStyle w:val="Lienhypertexte"/>
          <w:b/>
          <w:iCs/>
          <w:sz w:val="20"/>
          <w:szCs w:val="20"/>
        </w:rPr>
      </w:pPr>
      <w:hyperlink r:id="rId16" w:history="1">
        <w:r w:rsidR="00A25383" w:rsidRPr="00715694">
          <w:rPr>
            <w:rStyle w:val="Lienhypertexte"/>
            <w:b/>
            <w:iCs/>
            <w:sz w:val="20"/>
            <w:szCs w:val="20"/>
          </w:rPr>
          <w:t>https://www.usherbrooke.ca/formation-continue/</w:t>
        </w:r>
      </w:hyperlink>
    </w:p>
    <w:p w14:paraId="7E7CCA24" w14:textId="7CB9E1E6" w:rsidR="00FC1934" w:rsidRPr="000D3E48" w:rsidRDefault="007F0AC3" w:rsidP="00AF0670">
      <w:pPr>
        <w:jc w:val="left"/>
        <w:rPr>
          <w:rStyle w:val="Lienhypertexte"/>
          <w:b/>
          <w:iCs/>
          <w:sz w:val="20"/>
          <w:szCs w:val="20"/>
        </w:rPr>
      </w:pPr>
      <w:hyperlink r:id="rId17" w:history="1">
        <w:r w:rsidR="000D3E48" w:rsidRPr="000D3E48">
          <w:rPr>
            <w:rStyle w:val="Lienhypertexte"/>
            <w:b/>
            <w:iCs/>
            <w:sz w:val="20"/>
            <w:szCs w:val="20"/>
          </w:rPr>
          <w:t>https://www.mitacs.ca/fr/programmes/perfectionnement/details-du-programme</w:t>
        </w:r>
      </w:hyperlink>
    </w:p>
    <w:p w14:paraId="5A2B2D2F" w14:textId="77777777" w:rsidR="000D3E48" w:rsidRPr="00093807" w:rsidRDefault="000D3E48" w:rsidP="00AF0670">
      <w:pPr>
        <w:jc w:val="left"/>
        <w:rPr>
          <w:b/>
          <w:iCs/>
        </w:rPr>
      </w:pPr>
    </w:p>
    <w:tbl>
      <w:tblPr>
        <w:tblStyle w:val="TableauGrille41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2972"/>
        <w:gridCol w:w="2781"/>
      </w:tblGrid>
      <w:tr w:rsidR="00AF0670" w:rsidRPr="008D33A8" w14:paraId="3372C79A" w14:textId="77777777" w:rsidTr="00AF0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D18C08" w14:textId="77777777" w:rsidR="00AF0670" w:rsidRPr="008D33A8" w:rsidRDefault="00AF0670" w:rsidP="00AF0670">
            <w:pPr>
              <w:keepNext/>
              <w:jc w:val="center"/>
              <w:rPr>
                <w:color w:val="auto"/>
              </w:rPr>
            </w:pPr>
            <w:r w:rsidRPr="008D33A8">
              <w:rPr>
                <w:color w:val="auto"/>
              </w:rPr>
              <w:t>Formation (sujet)</w:t>
            </w:r>
          </w:p>
        </w:tc>
        <w:tc>
          <w:tcPr>
            <w:tcW w:w="2781" w:type="dxa"/>
          </w:tcPr>
          <w:p w14:paraId="61F5F2DC" w14:textId="77777777" w:rsidR="00AF0670" w:rsidRPr="008D33A8" w:rsidRDefault="00AF0670" w:rsidP="00AF067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D33A8">
              <w:rPr>
                <w:color w:val="auto"/>
              </w:rPr>
              <w:t>Durée</w:t>
            </w:r>
          </w:p>
        </w:tc>
      </w:tr>
      <w:tr w:rsidR="00AF0670" w:rsidRPr="000376BE" w14:paraId="68EDBE72" w14:textId="77777777" w:rsidTr="00AF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5602514" w14:textId="77777777" w:rsidR="00AF0670" w:rsidRPr="000376BE" w:rsidRDefault="00AF0670" w:rsidP="00AF0670">
            <w:pPr>
              <w:keepNext/>
              <w:jc w:val="left"/>
            </w:pPr>
            <w:r w:rsidRPr="000376BE">
              <w:t>Gestion de projet</w:t>
            </w:r>
          </w:p>
        </w:tc>
        <w:tc>
          <w:tcPr>
            <w:tcW w:w="2781" w:type="dxa"/>
          </w:tcPr>
          <w:p w14:paraId="647B4AB4" w14:textId="77777777" w:rsidR="00AF0670" w:rsidRPr="000376BE" w:rsidRDefault="00AF0670" w:rsidP="00AF0670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6BE">
              <w:t>2 jours</w:t>
            </w:r>
          </w:p>
        </w:tc>
      </w:tr>
      <w:tr w:rsidR="00AF0670" w:rsidRPr="000376BE" w14:paraId="51B366B1" w14:textId="77777777" w:rsidTr="00AF0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307DFC" w:themeColor="text1" w:themeTint="99"/>
            </w:tcBorders>
          </w:tcPr>
          <w:p w14:paraId="03AFFA34" w14:textId="77777777" w:rsidR="00AF0670" w:rsidRPr="000376BE" w:rsidRDefault="00AF0670" w:rsidP="00AF0670">
            <w:pPr>
              <w:keepNext/>
              <w:jc w:val="right"/>
              <w:rPr>
                <w:b w:val="0"/>
              </w:rPr>
            </w:pPr>
            <w:r w:rsidRPr="000376BE">
              <w:rPr>
                <w:b w:val="0"/>
              </w:rPr>
              <w:t>Total</w:t>
            </w:r>
          </w:p>
        </w:tc>
        <w:tc>
          <w:tcPr>
            <w:tcW w:w="2781" w:type="dxa"/>
            <w:tcBorders>
              <w:bottom w:val="single" w:sz="4" w:space="0" w:color="307DFC" w:themeColor="text1" w:themeTint="99"/>
            </w:tcBorders>
          </w:tcPr>
          <w:p w14:paraId="111E47C1" w14:textId="77777777" w:rsidR="00AF0670" w:rsidRPr="000376BE" w:rsidRDefault="00AF0670" w:rsidP="00AF0670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76BE">
              <w:rPr>
                <w:b/>
              </w:rPr>
              <w:t>2 jours</w:t>
            </w:r>
          </w:p>
        </w:tc>
      </w:tr>
      <w:tr w:rsidR="00AF0670" w:rsidRPr="000376BE" w14:paraId="5CE8FE01" w14:textId="77777777" w:rsidTr="00AF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il"/>
              <w:right w:val="nil"/>
            </w:tcBorders>
            <w:shd w:val="clear" w:color="auto" w:fill="auto"/>
          </w:tcPr>
          <w:p w14:paraId="6A777B40" w14:textId="77777777" w:rsidR="00AF0670" w:rsidRPr="000376BE" w:rsidRDefault="00AF0670" w:rsidP="00AF0670">
            <w:pPr>
              <w:keepNext/>
              <w:jc w:val="left"/>
              <w:rPr>
                <w:b w:val="0"/>
              </w:rPr>
            </w:pPr>
          </w:p>
        </w:tc>
        <w:tc>
          <w:tcPr>
            <w:tcW w:w="2781" w:type="dxa"/>
            <w:tcBorders>
              <w:left w:val="nil"/>
              <w:right w:val="nil"/>
            </w:tcBorders>
            <w:shd w:val="clear" w:color="auto" w:fill="auto"/>
          </w:tcPr>
          <w:p w14:paraId="04C0361F" w14:textId="77777777" w:rsidR="00AF0670" w:rsidRPr="000376BE" w:rsidRDefault="00AF0670" w:rsidP="00AF0670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F0670" w:rsidRPr="008D33A8" w14:paraId="212F191D" w14:textId="77777777" w:rsidTr="00AF0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023EA0" w:themeFill="text1"/>
          </w:tcPr>
          <w:p w14:paraId="716555C9" w14:textId="77777777" w:rsidR="00AF0670" w:rsidRPr="008D33A8" w:rsidRDefault="00AF0670" w:rsidP="00AF0670">
            <w:pPr>
              <w:keepNext/>
              <w:jc w:val="center"/>
            </w:pPr>
            <w:r w:rsidRPr="008D33A8">
              <w:t>Formation (sujet)</w:t>
            </w:r>
          </w:p>
        </w:tc>
        <w:tc>
          <w:tcPr>
            <w:tcW w:w="2781" w:type="dxa"/>
            <w:shd w:val="clear" w:color="auto" w:fill="023EA0" w:themeFill="text1"/>
          </w:tcPr>
          <w:p w14:paraId="5798EFA9" w14:textId="77777777" w:rsidR="00AF0670" w:rsidRPr="008D33A8" w:rsidRDefault="00AF0670" w:rsidP="00AF067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33A8">
              <w:rPr>
                <w:b/>
              </w:rPr>
              <w:t>Durée</w:t>
            </w:r>
          </w:p>
        </w:tc>
      </w:tr>
      <w:tr w:rsidR="00AF0670" w:rsidRPr="000376BE" w14:paraId="7CB32016" w14:textId="77777777" w:rsidTr="00AF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E32489" w14:textId="77777777" w:rsidR="00AF0670" w:rsidRPr="000376BE" w:rsidRDefault="00AF0670" w:rsidP="00AF0670">
            <w:pPr>
              <w:keepNext/>
            </w:pPr>
            <w:r w:rsidRPr="000376BE">
              <w:t>Leadership</w:t>
            </w:r>
          </w:p>
        </w:tc>
        <w:tc>
          <w:tcPr>
            <w:tcW w:w="2781" w:type="dxa"/>
          </w:tcPr>
          <w:p w14:paraId="72FD5BAE" w14:textId="77777777" w:rsidR="00AF0670" w:rsidRPr="000376BE" w:rsidRDefault="00AF0670" w:rsidP="00AF067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6BE">
              <w:t>1 crédit</w:t>
            </w:r>
          </w:p>
        </w:tc>
      </w:tr>
      <w:tr w:rsidR="00AF0670" w:rsidRPr="000376BE" w14:paraId="27B2E155" w14:textId="77777777" w:rsidTr="00AF0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E2F22F" w14:textId="77777777" w:rsidR="00AF0670" w:rsidRPr="000376BE" w:rsidRDefault="00AF0670" w:rsidP="00AF0670">
            <w:pPr>
              <w:keepNext/>
            </w:pPr>
            <w:r w:rsidRPr="000376BE">
              <w:t>Rédaction scientifique</w:t>
            </w:r>
          </w:p>
        </w:tc>
        <w:tc>
          <w:tcPr>
            <w:tcW w:w="2781" w:type="dxa"/>
          </w:tcPr>
          <w:p w14:paraId="63720190" w14:textId="77777777" w:rsidR="00AF0670" w:rsidRPr="000376BE" w:rsidRDefault="00AF0670" w:rsidP="00AF067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6BE">
              <w:t>1 jour</w:t>
            </w:r>
          </w:p>
        </w:tc>
      </w:tr>
      <w:tr w:rsidR="00AF0670" w:rsidRPr="000376BE" w14:paraId="60C36761" w14:textId="77777777" w:rsidTr="00AF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307DFC" w:themeColor="text1" w:themeTint="99"/>
            </w:tcBorders>
          </w:tcPr>
          <w:p w14:paraId="147B4290" w14:textId="77777777" w:rsidR="00AF0670" w:rsidRPr="000376BE" w:rsidRDefault="00AF0670" w:rsidP="00AF0670">
            <w:pPr>
              <w:keepNext/>
              <w:jc w:val="right"/>
              <w:rPr>
                <w:b w:val="0"/>
              </w:rPr>
            </w:pPr>
            <w:r w:rsidRPr="000376BE">
              <w:rPr>
                <w:b w:val="0"/>
              </w:rPr>
              <w:t>Total </w:t>
            </w:r>
          </w:p>
        </w:tc>
        <w:tc>
          <w:tcPr>
            <w:tcW w:w="2781" w:type="dxa"/>
            <w:tcBorders>
              <w:bottom w:val="single" w:sz="4" w:space="0" w:color="307DFC" w:themeColor="text1" w:themeTint="99"/>
            </w:tcBorders>
          </w:tcPr>
          <w:p w14:paraId="57B54921" w14:textId="77777777" w:rsidR="00AF0670" w:rsidRPr="000376BE" w:rsidRDefault="00AF0670" w:rsidP="00AF067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76BE">
              <w:rPr>
                <w:b/>
              </w:rPr>
              <w:t>2 (jours/crédits)</w:t>
            </w:r>
          </w:p>
        </w:tc>
      </w:tr>
      <w:tr w:rsidR="00AF0670" w:rsidRPr="000376BE" w14:paraId="4099BCC6" w14:textId="77777777" w:rsidTr="00AF0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il"/>
              <w:right w:val="nil"/>
            </w:tcBorders>
          </w:tcPr>
          <w:p w14:paraId="4361DFC3" w14:textId="77777777" w:rsidR="00AF0670" w:rsidRPr="000376BE" w:rsidRDefault="00AF0670" w:rsidP="00AF0670">
            <w:pPr>
              <w:keepNext/>
              <w:rPr>
                <w:b w:val="0"/>
              </w:rPr>
            </w:pPr>
          </w:p>
        </w:tc>
        <w:tc>
          <w:tcPr>
            <w:tcW w:w="2781" w:type="dxa"/>
            <w:tcBorders>
              <w:left w:val="nil"/>
              <w:right w:val="nil"/>
            </w:tcBorders>
          </w:tcPr>
          <w:p w14:paraId="1CD2086B" w14:textId="77777777" w:rsidR="00AF0670" w:rsidRPr="000376BE" w:rsidRDefault="00AF0670" w:rsidP="00AF067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F0670" w:rsidRPr="008D33A8" w14:paraId="761C1B70" w14:textId="77777777" w:rsidTr="00AF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023EA0" w:themeFill="text1"/>
          </w:tcPr>
          <w:p w14:paraId="64EBD1D7" w14:textId="77777777" w:rsidR="00AF0670" w:rsidRPr="008D33A8" w:rsidRDefault="00AF0670" w:rsidP="00AF0670">
            <w:pPr>
              <w:keepNext/>
              <w:jc w:val="center"/>
            </w:pPr>
            <w:r w:rsidRPr="008D33A8">
              <w:t>Formation (sujet)</w:t>
            </w:r>
          </w:p>
        </w:tc>
        <w:tc>
          <w:tcPr>
            <w:tcW w:w="2781" w:type="dxa"/>
            <w:shd w:val="clear" w:color="auto" w:fill="023EA0" w:themeFill="text1"/>
          </w:tcPr>
          <w:p w14:paraId="45DE241C" w14:textId="77777777" w:rsidR="00AF0670" w:rsidRPr="008D33A8" w:rsidRDefault="00AF0670" w:rsidP="00AF067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33A8">
              <w:rPr>
                <w:b/>
              </w:rPr>
              <w:t>Durée</w:t>
            </w:r>
          </w:p>
        </w:tc>
      </w:tr>
      <w:tr w:rsidR="00AF0670" w:rsidRPr="000376BE" w14:paraId="5B08F729" w14:textId="77777777" w:rsidTr="00AF0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F558CA7" w14:textId="77777777" w:rsidR="00AF0670" w:rsidRPr="000376BE" w:rsidRDefault="00AF0670" w:rsidP="00AF0670">
            <w:pPr>
              <w:keepNext/>
            </w:pPr>
            <w:r w:rsidRPr="000376BE">
              <w:t>Travail en équipe</w:t>
            </w:r>
          </w:p>
        </w:tc>
        <w:tc>
          <w:tcPr>
            <w:tcW w:w="2781" w:type="dxa"/>
          </w:tcPr>
          <w:p w14:paraId="0001AAFA" w14:textId="77777777" w:rsidR="00AF0670" w:rsidRPr="000376BE" w:rsidRDefault="00AF0670" w:rsidP="00AF067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6BE">
              <w:t xml:space="preserve">2 crédits </w:t>
            </w:r>
          </w:p>
        </w:tc>
      </w:tr>
      <w:tr w:rsidR="00AF0670" w14:paraId="48E66E90" w14:textId="77777777" w:rsidTr="00AF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1FEBE89" w14:textId="77777777" w:rsidR="00AF0670" w:rsidRPr="000376BE" w:rsidRDefault="00AF0670" w:rsidP="00AF0670">
            <w:pPr>
              <w:keepNext/>
              <w:jc w:val="right"/>
              <w:rPr>
                <w:b w:val="0"/>
              </w:rPr>
            </w:pPr>
            <w:r w:rsidRPr="000376BE">
              <w:rPr>
                <w:b w:val="0"/>
              </w:rPr>
              <w:t>Total </w:t>
            </w:r>
          </w:p>
        </w:tc>
        <w:tc>
          <w:tcPr>
            <w:tcW w:w="2781" w:type="dxa"/>
          </w:tcPr>
          <w:p w14:paraId="24E0388E" w14:textId="77777777" w:rsidR="00AF0670" w:rsidRPr="000376BE" w:rsidRDefault="00AF0670" w:rsidP="00AF067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76BE">
              <w:rPr>
                <w:b/>
              </w:rPr>
              <w:t xml:space="preserve">2 crédits </w:t>
            </w:r>
          </w:p>
        </w:tc>
      </w:tr>
    </w:tbl>
    <w:p w14:paraId="55D6740D" w14:textId="3F0A85E6" w:rsidR="00AF0670" w:rsidRPr="006F45F4" w:rsidRDefault="00AF0670" w:rsidP="00AF0670">
      <w:pPr>
        <w:pStyle w:val="Lgende"/>
        <w:keepNext/>
        <w:rPr>
          <w:sz w:val="20"/>
          <w:szCs w:val="20"/>
        </w:rPr>
      </w:pPr>
      <w:r w:rsidRPr="006F45F4">
        <w:rPr>
          <w:sz w:val="20"/>
          <w:szCs w:val="20"/>
        </w:rPr>
        <w:t>Trois exemples de scénarios de formation professionnelle acceptables pour la maîtrise</w:t>
      </w:r>
    </w:p>
    <w:p w14:paraId="4427076E" w14:textId="77777777" w:rsidR="00AF0670" w:rsidRPr="00E30629" w:rsidRDefault="00AF0670" w:rsidP="00AF0670">
      <w:pPr>
        <w:jc w:val="left"/>
        <w:rPr>
          <w:b/>
          <w:iCs/>
          <w:sz w:val="18"/>
          <w:szCs w:val="18"/>
        </w:rPr>
      </w:pPr>
    </w:p>
    <w:sectPr w:rsidR="00AF0670" w:rsidRPr="00E30629" w:rsidSect="00E306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98CD" w14:textId="77777777" w:rsidR="00903874" w:rsidRDefault="00903874" w:rsidP="00E30629">
      <w:pPr>
        <w:spacing w:after="0" w:line="240" w:lineRule="auto"/>
      </w:pPr>
      <w:r>
        <w:separator/>
      </w:r>
    </w:p>
  </w:endnote>
  <w:endnote w:type="continuationSeparator" w:id="0">
    <w:p w14:paraId="25452A79" w14:textId="77777777" w:rsidR="00903874" w:rsidRDefault="00903874" w:rsidP="00E3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51C1" w14:textId="77777777" w:rsidR="00903874" w:rsidRDefault="00903874" w:rsidP="00E30629">
      <w:pPr>
        <w:spacing w:after="0" w:line="240" w:lineRule="auto"/>
      </w:pPr>
      <w:r>
        <w:separator/>
      </w:r>
    </w:p>
  </w:footnote>
  <w:footnote w:type="continuationSeparator" w:id="0">
    <w:p w14:paraId="2AAECEB3" w14:textId="77777777" w:rsidR="00903874" w:rsidRDefault="00903874" w:rsidP="00E3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ECB"/>
    <w:multiLevelType w:val="multilevel"/>
    <w:tmpl w:val="E07C8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62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29"/>
    <w:rsid w:val="00093807"/>
    <w:rsid w:val="000D3E48"/>
    <w:rsid w:val="001141E0"/>
    <w:rsid w:val="0012103A"/>
    <w:rsid w:val="00140C56"/>
    <w:rsid w:val="0016053F"/>
    <w:rsid w:val="001A0591"/>
    <w:rsid w:val="001A16E6"/>
    <w:rsid w:val="001D0336"/>
    <w:rsid w:val="001F0B38"/>
    <w:rsid w:val="001F6C0A"/>
    <w:rsid w:val="00237776"/>
    <w:rsid w:val="00253E4F"/>
    <w:rsid w:val="00285035"/>
    <w:rsid w:val="002A3C45"/>
    <w:rsid w:val="002A4762"/>
    <w:rsid w:val="002F1E8A"/>
    <w:rsid w:val="003C2C22"/>
    <w:rsid w:val="00404A06"/>
    <w:rsid w:val="00526B12"/>
    <w:rsid w:val="00537DF3"/>
    <w:rsid w:val="0054753F"/>
    <w:rsid w:val="005578C0"/>
    <w:rsid w:val="00596664"/>
    <w:rsid w:val="00655AEB"/>
    <w:rsid w:val="0066563D"/>
    <w:rsid w:val="0068499E"/>
    <w:rsid w:val="006F45F4"/>
    <w:rsid w:val="006F5D71"/>
    <w:rsid w:val="00715694"/>
    <w:rsid w:val="007308FD"/>
    <w:rsid w:val="007F0AC3"/>
    <w:rsid w:val="00803E67"/>
    <w:rsid w:val="00827CBF"/>
    <w:rsid w:val="008434E5"/>
    <w:rsid w:val="00856C7A"/>
    <w:rsid w:val="008D52FE"/>
    <w:rsid w:val="00903874"/>
    <w:rsid w:val="0097162B"/>
    <w:rsid w:val="009C1D33"/>
    <w:rsid w:val="00A25383"/>
    <w:rsid w:val="00A362E2"/>
    <w:rsid w:val="00A873C4"/>
    <w:rsid w:val="00A9161B"/>
    <w:rsid w:val="00AE1393"/>
    <w:rsid w:val="00AF0670"/>
    <w:rsid w:val="00B25544"/>
    <w:rsid w:val="00BE35CA"/>
    <w:rsid w:val="00C8298F"/>
    <w:rsid w:val="00C90C8B"/>
    <w:rsid w:val="00CA1F91"/>
    <w:rsid w:val="00CD2A26"/>
    <w:rsid w:val="00D041BA"/>
    <w:rsid w:val="00D10332"/>
    <w:rsid w:val="00E30629"/>
    <w:rsid w:val="00E95166"/>
    <w:rsid w:val="00EF10A9"/>
    <w:rsid w:val="00FA0F19"/>
    <w:rsid w:val="00F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AB2"/>
  <w15:chartTrackingRefBased/>
  <w15:docId w15:val="{FC2E9B01-9A20-4F2B-A539-E18E2A8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629"/>
    <w:pPr>
      <w:jc w:val="both"/>
    </w:pPr>
    <w:rPr>
      <w:rFonts w:eastAsiaTheme="minorEastAsi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053F"/>
    <w:pPr>
      <w:spacing w:after="0" w:line="276" w:lineRule="auto"/>
      <w:ind w:left="357" w:hanging="357"/>
      <w:outlineLvl w:val="1"/>
    </w:pPr>
    <w:rPr>
      <w:smallCaps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053F"/>
    <w:rPr>
      <w:smallCaps/>
      <w:spacing w:val="5"/>
      <w:sz w:val="28"/>
      <w:szCs w:val="28"/>
    </w:rPr>
  </w:style>
  <w:style w:type="table" w:customStyle="1" w:styleId="Tableaudeprojet1">
    <w:name w:val="Tableau de projet1"/>
    <w:basedOn w:val="TableauNormal"/>
    <w:uiPriority w:val="99"/>
    <w:rsid w:val="0016053F"/>
    <w:pPr>
      <w:spacing w:before="120" w:after="120" w:line="240" w:lineRule="auto"/>
    </w:pPr>
    <w:rPr>
      <w:rFonts w:eastAsiaTheme="minorEastAsia"/>
      <w:color w:val="023EA0" w:themeColor="text1"/>
      <w:sz w:val="18"/>
      <w:szCs w:val="18"/>
      <w:lang w:val="en-US" w:eastAsia="ja-JP"/>
    </w:rPr>
    <w:tblPr>
      <w:tblStyleColBandSize w:val="1"/>
      <w:tblBorders>
        <w:top w:val="single" w:sz="4" w:space="0" w:color="288383"/>
        <w:left w:val="single" w:sz="4" w:space="0" w:color="288383"/>
        <w:bottom w:val="single" w:sz="4" w:space="0" w:color="288383"/>
        <w:right w:val="single" w:sz="4" w:space="0" w:color="288383"/>
        <w:insideH w:val="single" w:sz="4" w:space="0" w:color="288383"/>
        <w:insideV w:val="single" w:sz="4" w:space="0" w:color="288383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CAEFEF"/>
        <w:vAlign w:val="bottom"/>
      </w:tcPr>
    </w:tblStylePr>
    <w:tblStylePr w:type="lastRow">
      <w:rPr>
        <w:b/>
        <w:color w:val="595959"/>
      </w:rPr>
      <w:tblPr/>
      <w:tcPr>
        <w:shd w:val="clear" w:color="auto" w:fill="288383"/>
      </w:tcPr>
    </w:tblStylePr>
    <w:tblStylePr w:type="band1Vert">
      <w:rPr>
        <w:b/>
      </w:rPr>
      <w:tblPr/>
      <w:tcPr>
        <w:shd w:val="clear" w:color="auto" w:fill="CAEFEF"/>
      </w:tcPr>
    </w:tblStylePr>
  </w:style>
  <w:style w:type="table" w:customStyle="1" w:styleId="Formulaire">
    <w:name w:val="Formulaire"/>
    <w:basedOn w:val="TableauNormal"/>
    <w:uiPriority w:val="99"/>
    <w:rsid w:val="00253E4F"/>
    <w:pPr>
      <w:spacing w:before="120" w:after="120" w:line="240" w:lineRule="auto"/>
    </w:pPr>
    <w:rPr>
      <w:rFonts w:eastAsiaTheme="minorEastAsia"/>
      <w:sz w:val="18"/>
      <w:szCs w:val="18"/>
      <w:lang w:val="en-US" w:eastAsia="ja-JP"/>
    </w:rPr>
    <w:tblPr>
      <w:tblStyleRowBandSize w:val="1"/>
      <w:tblStyleColBandSize w:val="1"/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 w:val="0"/>
      </w:rPr>
    </w:tblStylePr>
    <w:tblStylePr w:type="lastRow">
      <w:rPr>
        <w:b/>
        <w:color w:val="000000" w:themeColor="background1"/>
      </w:rPr>
      <w:tblPr/>
      <w:tcPr>
        <w:shd w:val="clear" w:color="auto" w:fill="595959" w:themeFill="accent1"/>
      </w:tcPr>
    </w:tblStylePr>
    <w:tblStylePr w:type="firstCol">
      <w:rPr>
        <w:b/>
        <w:color w:val="083343" w:themeColor="accent2"/>
      </w:rPr>
      <w:tblPr/>
      <w:tcPr>
        <w:shd w:val="clear" w:color="auto" w:fill="D9D9D9" w:themeFill="background2" w:themeFillShade="D9"/>
      </w:tcPr>
    </w:tblStylePr>
    <w:tblStylePr w:type="band1Vert">
      <w:rPr>
        <w:b w:val="0"/>
      </w:rPr>
    </w:tblStylePr>
  </w:style>
  <w:style w:type="character" w:styleId="Lienhypertexte">
    <w:name w:val="Hyperlink"/>
    <w:basedOn w:val="Policepardfaut"/>
    <w:uiPriority w:val="99"/>
    <w:unhideWhenUsed/>
    <w:rsid w:val="00E30629"/>
    <w:rPr>
      <w:color w:val="595959" w:themeColor="accent1"/>
      <w:u w:val="single"/>
    </w:rPr>
  </w:style>
  <w:style w:type="table" w:styleId="Grilledutableau">
    <w:name w:val="Table Grid"/>
    <w:basedOn w:val="TableauNormal"/>
    <w:uiPriority w:val="59"/>
    <w:rsid w:val="00E306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E30629"/>
    <w:pPr>
      <w:spacing w:after="200" w:line="240" w:lineRule="auto"/>
    </w:pPr>
    <w:rPr>
      <w:b/>
      <w:iCs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E306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30629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30629"/>
    <w:rPr>
      <w:vertAlign w:val="superscript"/>
    </w:rPr>
  </w:style>
  <w:style w:type="table" w:customStyle="1" w:styleId="TableauGrille1Clair-Accentuation11">
    <w:name w:val="Tableau Grille 1 Clair - Accentuation 11"/>
    <w:basedOn w:val="TableauNormal"/>
    <w:uiPriority w:val="46"/>
    <w:rsid w:val="00E3062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CBCBC" w:themeColor="accent1" w:themeTint="66"/>
        <w:left w:val="single" w:sz="4" w:space="0" w:color="BCBCBC" w:themeColor="accent1" w:themeTint="66"/>
        <w:bottom w:val="single" w:sz="4" w:space="0" w:color="BCBCBC" w:themeColor="accent1" w:themeTint="66"/>
        <w:right w:val="single" w:sz="4" w:space="0" w:color="BCBCBC" w:themeColor="accent1" w:themeTint="66"/>
        <w:insideH w:val="single" w:sz="4" w:space="0" w:color="BCBCBC" w:themeColor="accent1" w:themeTint="66"/>
        <w:insideV w:val="single" w:sz="4" w:space="0" w:color="BCB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AF067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670"/>
    <w:rPr>
      <w:rFonts w:ascii="Segoe UI" w:eastAsiaTheme="minorEastAsia" w:hAnsi="Segoe UI" w:cs="Segoe UI"/>
      <w:sz w:val="18"/>
      <w:szCs w:val="18"/>
    </w:rPr>
  </w:style>
  <w:style w:type="table" w:customStyle="1" w:styleId="TableauGrille41">
    <w:name w:val="Tableau Grille 41"/>
    <w:basedOn w:val="TableauNormal"/>
    <w:uiPriority w:val="49"/>
    <w:rsid w:val="00AF067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307DFC" w:themeColor="text1" w:themeTint="99"/>
        <w:left w:val="single" w:sz="4" w:space="0" w:color="307DFC" w:themeColor="text1" w:themeTint="99"/>
        <w:bottom w:val="single" w:sz="4" w:space="0" w:color="307DFC" w:themeColor="text1" w:themeTint="99"/>
        <w:right w:val="single" w:sz="4" w:space="0" w:color="307DFC" w:themeColor="text1" w:themeTint="99"/>
        <w:insideH w:val="single" w:sz="4" w:space="0" w:color="307DFC" w:themeColor="text1" w:themeTint="99"/>
        <w:insideV w:val="single" w:sz="4" w:space="0" w:color="307DFC" w:themeColor="text1" w:themeTint="99"/>
      </w:tblBorders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023EA0" w:themeColor="text1"/>
          <w:left w:val="single" w:sz="4" w:space="0" w:color="023EA0" w:themeColor="text1"/>
          <w:bottom w:val="single" w:sz="4" w:space="0" w:color="023EA0" w:themeColor="text1"/>
          <w:right w:val="single" w:sz="4" w:space="0" w:color="023EA0" w:themeColor="text1"/>
          <w:insideH w:val="nil"/>
          <w:insideV w:val="nil"/>
        </w:tcBorders>
        <w:shd w:val="clear" w:color="auto" w:fill="023EA0" w:themeFill="text1"/>
      </w:tcPr>
    </w:tblStylePr>
    <w:tblStylePr w:type="lastRow">
      <w:rPr>
        <w:b/>
        <w:bCs/>
      </w:rPr>
      <w:tblPr/>
      <w:tcPr>
        <w:tcBorders>
          <w:top w:val="double" w:sz="4" w:space="0" w:color="023E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3FE" w:themeFill="text1" w:themeFillTint="33"/>
      </w:tcPr>
    </w:tblStylePr>
    <w:tblStylePr w:type="band1Horz">
      <w:tblPr/>
      <w:tcPr>
        <w:shd w:val="clear" w:color="auto" w:fill="BAD3FE" w:themeFill="text1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D2A26"/>
    <w:rPr>
      <w:color w:val="75A9F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herbrooke.ca/cuefr/fr/programme-detudes/microprogramme-de-3e-cycle-denrichissement-des-competences-en-recherche/les-activites-de-forma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RIdaOjVZ-UWUI7MsOl3ggrWcdjWtOHVBluHtVHipsx9URFhKMkdVSUNWS1BTOEdBRjQ3UUxHU0JCSiQlQCN0PWcu" TargetMode="External"/><Relationship Id="rId17" Type="http://schemas.openxmlformats.org/officeDocument/2006/relationships/hyperlink" Target="https://www.mitacs.ca/fr/programmes/perfectionnement/details-du-program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herbrooke.ca/formation-continu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perf.etsmtl.ca/Formations/005-Competences-professionnelles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laval.ca/formationcontinue/formations" TargetMode="External"/></Relationships>
</file>

<file path=word/theme/theme1.xml><?xml version="1.0" encoding="utf-8"?>
<a:theme xmlns:a="http://schemas.openxmlformats.org/drawingml/2006/main" name="CoRoM - site web">
  <a:themeElements>
    <a:clrScheme name="CoRoM site web">
      <a:dk1>
        <a:srgbClr val="023EA0"/>
      </a:dk1>
      <a:lt1>
        <a:srgbClr val="000000"/>
      </a:lt1>
      <a:dk2>
        <a:srgbClr val="023EA0"/>
      </a:dk2>
      <a:lt2>
        <a:srgbClr val="FFFFFF"/>
      </a:lt2>
      <a:accent1>
        <a:srgbClr val="595959"/>
      </a:accent1>
      <a:accent2>
        <a:srgbClr val="083343"/>
      </a:accent2>
      <a:accent3>
        <a:srgbClr val="DDDDDD"/>
      </a:accent3>
      <a:accent4>
        <a:srgbClr val="000000"/>
      </a:accent4>
      <a:accent5>
        <a:srgbClr val="FEC306"/>
      </a:accent5>
      <a:accent6>
        <a:srgbClr val="DF5327"/>
      </a:accent6>
      <a:hlink>
        <a:srgbClr val="023EA0"/>
      </a:hlink>
      <a:folHlink>
        <a:srgbClr val="75A9F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F10CD930624781386254F48AA34F" ma:contentTypeVersion="17" ma:contentTypeDescription="Crée un document." ma:contentTypeScope="" ma:versionID="70caa3a7b689150dc933dcaf611c1076">
  <xsd:schema xmlns:xsd="http://www.w3.org/2001/XMLSchema" xmlns:xs="http://www.w3.org/2001/XMLSchema" xmlns:p="http://schemas.microsoft.com/office/2006/metadata/properties" xmlns:ns2="34fa7af4-177a-4036-ae2e-97d0bbdaa210" xmlns:ns3="5e4b59e9-9b28-4a75-82d6-80c1a65d23d8" targetNamespace="http://schemas.microsoft.com/office/2006/metadata/properties" ma:root="true" ma:fieldsID="cc156752b114880ff836c7542af3905e" ns2:_="" ns3:_="">
    <xsd:import namespace="34fa7af4-177a-4036-ae2e-97d0bbdaa210"/>
    <xsd:import namespace="5e4b59e9-9b28-4a75-82d6-80c1a65d2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af4-177a-4036-ae2e-97d0bbda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59e9-9b28-4a75-82d6-80c1a65d2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6261cc-02ba-4762-89e7-17a60de1c472}" ma:internalName="TaxCatchAll" ma:showField="CatchAllData" ma:web="5e4b59e9-9b28-4a75-82d6-80c1a65d2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fa7af4-177a-4036-ae2e-97d0bbdaa210" xsi:nil="true"/>
    <TaxCatchAll xmlns="5e4b59e9-9b28-4a75-82d6-80c1a65d23d8" xsi:nil="true"/>
    <lcf76f155ced4ddcb4097134ff3c332f xmlns="34fa7af4-177a-4036-ae2e-97d0bbdaa2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5A4A50-67C5-44BE-B907-D37BF76BF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7af4-177a-4036-ae2e-97d0bbdaa210"/>
    <ds:schemaRef ds:uri="5e4b59e9-9b28-4a75-82d6-80c1a65d2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E22D3-8012-456E-A0D1-1CAC698A2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8375C-B54C-4DF5-B81A-7F35BF515F68}">
  <ds:schemaRefs>
    <ds:schemaRef ds:uri="http://schemas.microsoft.com/office/2006/metadata/properties"/>
    <ds:schemaRef ds:uri="http://schemas.microsoft.com/office/infopath/2007/PartnerControls"/>
    <ds:schemaRef ds:uri="34fa7af4-177a-4036-ae2e-97d0bbdaa210"/>
    <ds:schemaRef ds:uri="5e4b59e9-9b28-4a75-82d6-80c1a65d2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Miron</dc:creator>
  <cp:keywords/>
  <dc:description/>
  <cp:lastModifiedBy>Linda Veilleux</cp:lastModifiedBy>
  <cp:revision>43</cp:revision>
  <dcterms:created xsi:type="dcterms:W3CDTF">2018-08-22T15:09:00Z</dcterms:created>
  <dcterms:modified xsi:type="dcterms:W3CDTF">2023-04-20T12:53:00Z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0x010100D062F10CD930624781386254F48AA34F</vt:lpwstr>
  </property>
  <property fmtid="{D5CDD505-2E9C-101B-9397-08002B2CF9AE}" pid="3" name="MediaServiceImageTags">
    <vt:lpwstr/>
  </property>
</Properties>
</file>